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3.2.2.1 Gestionare plan de conturi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3.2.2.1 Gestionare plan de conturi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Definire cont contabil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Controlling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Definire și alocare tip de cheltuială sau venit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Definire tip de cheltuială/venit în sistem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Confirmare  și definire cont contabil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064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7eb62bb4-48fd-480a-a665-bbde4d468e4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9426109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Definire cont contabil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450655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Controlling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672278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Definire și alocare tip de cheltuială sau venit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144473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Definire tip de cheltuială/venit în sistem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7604244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Confirmare  și definire cont contabil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